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 5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 w:rsidR="006C03B0">
        <w:rPr>
          <w:sz w:val="26"/>
          <w:szCs w:val="26"/>
        </w:rPr>
        <w:t>29</w:t>
      </w:r>
      <w:r w:rsidRPr="001B5A27">
        <w:rPr>
          <w:sz w:val="26"/>
          <w:szCs w:val="26"/>
        </w:rPr>
        <w:t xml:space="preserve"> </w:t>
      </w:r>
      <w:r w:rsidR="00F43EFC">
        <w:rPr>
          <w:sz w:val="26"/>
          <w:szCs w:val="26"/>
        </w:rPr>
        <w:t>сентября</w:t>
      </w:r>
      <w:r w:rsidRPr="001B5A27">
        <w:rPr>
          <w:sz w:val="26"/>
          <w:szCs w:val="26"/>
        </w:rPr>
        <w:t xml:space="preserve"> 2022 года 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BD396B">
        <w:rPr>
          <w:sz w:val="26"/>
          <w:szCs w:val="26"/>
        </w:rPr>
        <w:t>8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BD396B" w:rsidRPr="001B5A27" w:rsidRDefault="00BD396B" w:rsidP="00BD396B">
      <w:pPr>
        <w:ind w:left="900"/>
        <w:jc w:val="right"/>
        <w:rPr>
          <w:sz w:val="26"/>
          <w:szCs w:val="26"/>
        </w:rPr>
      </w:pPr>
    </w:p>
    <w:tbl>
      <w:tblPr>
        <w:tblW w:w="9805" w:type="dxa"/>
        <w:tblLayout w:type="fixed"/>
        <w:tblLook w:val="04A0" w:firstRow="1" w:lastRow="0" w:firstColumn="1" w:lastColumn="0" w:noHBand="0" w:noVBand="1"/>
      </w:tblPr>
      <w:tblGrid>
        <w:gridCol w:w="2268"/>
        <w:gridCol w:w="567"/>
        <w:gridCol w:w="475"/>
        <w:gridCol w:w="517"/>
        <w:gridCol w:w="1506"/>
        <w:gridCol w:w="620"/>
        <w:gridCol w:w="1277"/>
        <w:gridCol w:w="1276"/>
        <w:gridCol w:w="1276"/>
        <w:gridCol w:w="23"/>
      </w:tblGrid>
      <w:tr w:rsidR="00BD396B" w:rsidRPr="00BD396B" w:rsidTr="00BD396B">
        <w:trPr>
          <w:trHeight w:val="444"/>
        </w:trPr>
        <w:tc>
          <w:tcPr>
            <w:tcW w:w="98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</w:pPr>
            <w:r w:rsidRPr="00BD396B">
              <w:rPr>
                <w:b/>
                <w:bCs/>
              </w:rPr>
              <w:t>Ведомственная структура расходов районного бюджета на 2022 год</w:t>
            </w:r>
            <w:r w:rsidRPr="00BD396B">
              <w:rPr>
                <w:b/>
                <w:bCs/>
              </w:rPr>
              <w:br/>
              <w:t>и плановый период 2023-2024 годов</w:t>
            </w:r>
          </w:p>
        </w:tc>
      </w:tr>
      <w:tr w:rsidR="00BD396B" w:rsidRPr="00BD396B" w:rsidTr="00BD396B">
        <w:trPr>
          <w:gridAfter w:val="1"/>
          <w:wAfter w:w="23" w:type="dxa"/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тыс. рублей</w:t>
            </w:r>
          </w:p>
        </w:tc>
      </w:tr>
      <w:tr w:rsidR="00BD396B" w:rsidRPr="00BD396B" w:rsidTr="00BD396B">
        <w:trPr>
          <w:gridAfter w:val="1"/>
          <w:wAfter w:w="23" w:type="dxa"/>
          <w:trHeight w:val="58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Раздел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Сумма </w:t>
            </w:r>
          </w:p>
        </w:tc>
      </w:tr>
      <w:tr w:rsidR="00BD396B" w:rsidRPr="00BD396B" w:rsidTr="00BD396B">
        <w:trPr>
          <w:gridAfter w:val="1"/>
          <w:wAfter w:w="23" w:type="dxa"/>
          <w:trHeight w:val="58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2024 год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1 750 508,0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1 282 632,7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1 540 623,6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1 315 245,8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823 170,1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1 031 197,3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115 275,9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82 978,6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82 189,3</w:t>
            </w:r>
          </w:p>
        </w:tc>
      </w:tr>
      <w:tr w:rsidR="00BD396B" w:rsidRPr="00BD396B" w:rsidTr="00BD396B">
        <w:trPr>
          <w:gridAfter w:val="1"/>
          <w:wAfter w:w="23" w:type="dxa"/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78 328,2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78 328,2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78 328,2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78 587,1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78 328,2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77 388,2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77 942,4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77 246,5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1 296,4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1 081,7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95.0.00.51200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36 526,0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3 739,8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3 861,1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927,3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64,9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64,9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64,9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31.5.00.00000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862,4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862,4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764,3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781,9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31.5.00.81060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80,5</w:t>
            </w:r>
          </w:p>
        </w:tc>
      </w:tr>
      <w:tr w:rsidR="00BD396B" w:rsidRPr="00BD396B" w:rsidTr="00BD396B">
        <w:trPr>
          <w:gridAfter w:val="1"/>
          <w:wAfter w:w="23" w:type="dxa"/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Муниципальная программа "Развитие транспортной инфраструктуры муниципального района "Заполярный </w:t>
            </w:r>
            <w:r w:rsidRPr="00BD396B">
              <w:rPr>
                <w:sz w:val="22"/>
                <w:szCs w:val="22"/>
              </w:rPr>
              <w:lastRenderedPageBreak/>
              <w:t>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1 738,0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1 738,0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1 738,0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32 308,0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895,8</w:t>
            </w:r>
          </w:p>
        </w:tc>
      </w:tr>
      <w:tr w:rsidR="00BD396B" w:rsidRPr="00BD396B" w:rsidTr="00BD396B">
        <w:trPr>
          <w:gridAfter w:val="1"/>
          <w:wAfter w:w="23" w:type="dxa"/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3 260,5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3 260,5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по приобретению, содержанию, прочим мероприятиям, связанным с </w:t>
            </w:r>
            <w:r w:rsidRPr="00BD396B">
              <w:rPr>
                <w:sz w:val="22"/>
                <w:szCs w:val="22"/>
              </w:rPr>
              <w:lastRenderedPageBreak/>
              <w:t>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15 266,2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15 266,2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13 588,0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895,8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42.0.00.89210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13 588,0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895,8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1 720,0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300,0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Расходы, связанные с обустройством проезда к территории общего пользования – муниципальный пляж Заполярного района «озеро Голубое»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98.0.00.81160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1 291,6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98.0.00.81160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1 291,6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36 574,5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42 827,7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33 781,3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BD396B" w:rsidRPr="00BD396B" w:rsidTr="00BD396B">
        <w:trPr>
          <w:gridAfter w:val="1"/>
          <w:wAfter w:w="23" w:type="dxa"/>
          <w:trHeight w:val="64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33 781,3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18 917,8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19 868,4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4 448,4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4 448,4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10 936,9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14 469,4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14 469,4</w:t>
            </w:r>
          </w:p>
        </w:tc>
      </w:tr>
      <w:tr w:rsidR="00BD396B" w:rsidRPr="00BD396B" w:rsidTr="00BD396B">
        <w:trPr>
          <w:gridAfter w:val="1"/>
          <w:wAfter w:w="23" w:type="dxa"/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Защита населения и территории от чрезвычайных ситуаций </w:t>
            </w:r>
            <w:r w:rsidRPr="00BD396B">
              <w:rPr>
                <w:b/>
                <w:bCs/>
                <w:sz w:val="22"/>
                <w:szCs w:val="22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BD396B" w:rsidRPr="00BD396B" w:rsidTr="00BD396B">
        <w:trPr>
          <w:gridAfter w:val="1"/>
          <w:wAfter w:w="23" w:type="dxa"/>
          <w:trHeight w:val="5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6 946,8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7 066,4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4 663,8</w:t>
            </w:r>
          </w:p>
        </w:tc>
      </w:tr>
      <w:tr w:rsidR="00BD396B" w:rsidRPr="00BD396B" w:rsidTr="00BD396B">
        <w:trPr>
          <w:gridAfter w:val="1"/>
          <w:wAfter w:w="23" w:type="dxa"/>
          <w:trHeight w:val="5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4 663,8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2 402,6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2 402,6</w:t>
            </w:r>
          </w:p>
        </w:tc>
      </w:tr>
      <w:tr w:rsidR="00BD396B" w:rsidRPr="00BD396B" w:rsidTr="00BD396B">
        <w:trPr>
          <w:gridAfter w:val="1"/>
          <w:wAfter w:w="23" w:type="dxa"/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3 755,0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BD396B" w:rsidRPr="00BD396B" w:rsidTr="00BD396B">
        <w:trPr>
          <w:gridAfter w:val="1"/>
          <w:wAfter w:w="23" w:type="dxa"/>
          <w:trHeight w:val="6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3 755,0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2 099,6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2 132,2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1 538,2</w:t>
            </w:r>
          </w:p>
        </w:tc>
      </w:tr>
      <w:tr w:rsidR="00BD396B" w:rsidRPr="00BD396B" w:rsidTr="00BD396B">
        <w:trPr>
          <w:gridAfter w:val="1"/>
          <w:wAfter w:w="23" w:type="dxa"/>
          <w:trHeight w:val="6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33.0.00.82010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1 538,2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594,0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33.0.00.89240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594,0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160 266,0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74 889,1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26 178,1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83 562,2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83 562,2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41.0.00.83030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72 831,2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41.0.00.89320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72 831,2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39 323,5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8 692,2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9 333,3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39 323,5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8 692,2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9 333,3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5 165,8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5 665,7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39.0.00.86070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5 165,8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5 665,7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10 499,8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3 667,6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10 499,8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3 667,6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Муниципальная программа "Развитие транспортной инфраструктуры </w:t>
            </w:r>
            <w:r w:rsidRPr="00BD396B">
              <w:rPr>
                <w:sz w:val="22"/>
                <w:szCs w:val="22"/>
              </w:rPr>
              <w:lastRenderedPageBreak/>
              <w:t>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16 844,8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16 844,8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39.0.00.89290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16 844,8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42.0.00.83020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972 206,3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598 771,3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870 930,5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172 520,2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150 315,6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BD396B" w:rsidRPr="00BD396B" w:rsidTr="00BD396B">
        <w:trPr>
          <w:gridAfter w:val="1"/>
          <w:wAfter w:w="23" w:type="dxa"/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</w:t>
            </w:r>
            <w:r w:rsidRPr="00BD396B">
              <w:rPr>
                <w:sz w:val="22"/>
                <w:szCs w:val="22"/>
              </w:rPr>
              <w:lastRenderedPageBreak/>
              <w:t>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172 520,2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150 315,6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72 945,6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 w:rsidRPr="00BD396B">
              <w:rPr>
                <w:sz w:val="22"/>
                <w:szCs w:val="22"/>
              </w:rPr>
              <w:t>софинансирование</w:t>
            </w:r>
            <w:proofErr w:type="spellEnd"/>
            <w:r w:rsidRPr="00BD396B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38 918,0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90 808,6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35.0.00.79500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38 918,0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90 808,6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396B">
              <w:rPr>
                <w:sz w:val="22"/>
                <w:szCs w:val="22"/>
              </w:rPr>
              <w:t>софинансируемые</w:t>
            </w:r>
            <w:proofErr w:type="spellEnd"/>
            <w:r w:rsidRPr="00BD396B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4 779,4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35.0.00.S9500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4 779,4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2 218,1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36 212,6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2 198,1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36 212,6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125 915,5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18 515,0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72 945,6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125 915,5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18 515,0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72 945,6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554 834,1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281 140,6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627 214,7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155 194,5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141 602,3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147 266,5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77 550,0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74 577,7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7 645,1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69 904,9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74 577,7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77 644,5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72 688,8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77 644,5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72 688,8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34.0.00.86020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257 400,2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131 321,0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109 833,9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BD396B">
              <w:rPr>
                <w:sz w:val="22"/>
                <w:szCs w:val="22"/>
              </w:rPr>
              <w:t>софинансирование</w:t>
            </w:r>
            <w:proofErr w:type="spellEnd"/>
            <w:r w:rsidRPr="00BD396B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36.0.00.79850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396B">
              <w:rPr>
                <w:sz w:val="22"/>
                <w:szCs w:val="22"/>
              </w:rPr>
              <w:t>софинансируемые</w:t>
            </w:r>
            <w:proofErr w:type="spellEnd"/>
            <w:r w:rsidRPr="00BD396B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12 027,3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11 843,1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36.0.00.S9850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139 835,9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72 579,5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68 265,1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33 357,9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6 940,0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25 431,1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36.0.00.86040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81 046,9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68 265,1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26 106,6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58 741,5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41 568,8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36.0.00.89260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26 106,6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58 741,5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41 568,8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370 114,3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370 114,3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37.0.00.L5760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370 114,3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37.0.00.86050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Муниципальная программа "Обеспечение населения </w:t>
            </w:r>
            <w:r w:rsidRPr="00BD396B">
              <w:rPr>
                <w:sz w:val="22"/>
                <w:szCs w:val="22"/>
              </w:rPr>
              <w:lastRenderedPageBreak/>
              <w:t>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49 646,8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8 217,3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47 102,0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2 586,5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38.0.00.86060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38.0.00.89280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75 138,8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Субсидии на организацию в границах поселения электро-, тепло-, газо- и водоснабжения населения, водоотведения в части подготовки объектов </w:t>
            </w:r>
            <w:r w:rsidRPr="00BD396B">
              <w:rPr>
                <w:sz w:val="22"/>
                <w:szCs w:val="22"/>
              </w:rPr>
              <w:lastRenderedPageBreak/>
              <w:t>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40.0.00.79620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D396B">
              <w:rPr>
                <w:sz w:val="22"/>
                <w:szCs w:val="22"/>
              </w:rPr>
              <w:t>софинансируемые</w:t>
            </w:r>
            <w:proofErr w:type="spellEnd"/>
            <w:r w:rsidRPr="00BD396B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40.0.00.S9620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42 129,3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21 712,1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40.0.00.86080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20 417,2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40.0.00.89310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40.0.00.89310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Муниципальная программа "Развитие социальной инфраструктуры и создание комфортных условий проживания на </w:t>
            </w:r>
            <w:r w:rsidRPr="00BD396B">
              <w:rPr>
                <w:sz w:val="22"/>
                <w:szCs w:val="22"/>
              </w:rPr>
              <w:lastRenderedPageBreak/>
              <w:t>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67 127,8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67 127,8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129 309,8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67 127,8</w:t>
            </w:r>
          </w:p>
        </w:tc>
      </w:tr>
      <w:tr w:rsidR="00BD396B" w:rsidRPr="00BD396B" w:rsidTr="00BD396B">
        <w:trPr>
          <w:gridAfter w:val="1"/>
          <w:wAfter w:w="23" w:type="dxa"/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115 542,2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102 770,7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103 642,4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102 893,3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98 542,6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102 893,3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98 542,6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102 893,3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98 542,6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D396B">
              <w:rPr>
                <w:sz w:val="22"/>
                <w:szCs w:val="22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68 984,6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69 371,5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31 715,7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27 314,4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27 675,4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31.3.00.80020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1 495,7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7 893,1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35.0.00.86030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проведение мероприятий по капитальному и </w:t>
            </w:r>
            <w:r w:rsidRPr="00BD396B">
              <w:rPr>
                <w:sz w:val="22"/>
                <w:szCs w:val="22"/>
              </w:rPr>
              <w:lastRenderedPageBreak/>
              <w:t>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3 351,8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35.0.00.89250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3 351,8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4 755,8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5 099,8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4 755,8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5 099,8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98.0.00.89140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4 755,8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5 099,8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07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95.0.00.00000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3 516,6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07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3 516,6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07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3 523,1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3 445,2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D396B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07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95.0.00.79260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71,4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32.0.00.86010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08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32.0.00.89230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16 293,5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16 712,3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16 768,9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14 964,1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15 296,7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14 964,1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15 296,7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14 964,1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15 296,7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12 211,4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11 878,8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12 211,4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3 085,3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1 415,6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1 472,2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1 170,0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1 170,0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1 170,0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31.1.00.84050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1 170,0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290,6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302,2</w:t>
            </w:r>
          </w:p>
        </w:tc>
      </w:tr>
      <w:tr w:rsidR="00BD396B" w:rsidRPr="00BD396B" w:rsidTr="00BD396B">
        <w:trPr>
          <w:gridAfter w:val="1"/>
          <w:wAfter w:w="23" w:type="dxa"/>
          <w:trHeight w:val="16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290,6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302,2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290,6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302,2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3 497,5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3 497,5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3 497,5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31.4.00.81050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3 497,5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УПРАВЛЕНИЕ ФИНАНСОВ АДМИНИСТРАЦИИ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359 019,0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356 543,6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377 213,9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42 083,3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42 396,1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61 784,2</w:t>
            </w:r>
          </w:p>
        </w:tc>
      </w:tr>
      <w:tr w:rsidR="00BD396B" w:rsidRPr="00BD396B" w:rsidTr="00BD396B">
        <w:trPr>
          <w:gridAfter w:val="1"/>
          <w:wAfter w:w="23" w:type="dxa"/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37 083,3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37 396,1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37 668,7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36 768,1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36 768,1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34 738,1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34 998,6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35 223,6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1 544,5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900,6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900,6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900,6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406,5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421,6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Закупка товаров, работ и услуг для </w:t>
            </w:r>
            <w:r w:rsidRPr="00BD396B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473,9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479,0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19 115,5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19 115,5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98.0.00.81070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19 115,5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90.0.00.80010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5 000,0</w:t>
            </w:r>
          </w:p>
        </w:tc>
      </w:tr>
      <w:tr w:rsidR="00BD396B" w:rsidRPr="00BD396B" w:rsidTr="00BD396B">
        <w:trPr>
          <w:gridAfter w:val="1"/>
          <w:wAfter w:w="23" w:type="dxa"/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316 935,7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314 147,5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315 429,7</w:t>
            </w:r>
          </w:p>
        </w:tc>
      </w:tr>
      <w:tr w:rsidR="00BD396B" w:rsidRPr="00BD396B" w:rsidTr="00BD396B">
        <w:trPr>
          <w:gridAfter w:val="1"/>
          <w:wAfter w:w="23" w:type="dxa"/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BD396B" w:rsidRPr="00BD396B" w:rsidTr="00BD396B">
        <w:trPr>
          <w:gridAfter w:val="1"/>
          <w:wAfter w:w="23" w:type="dxa"/>
          <w:trHeight w:val="63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69 529,6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69 529,6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30.0.00.89110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69 529,6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255 130,2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248 764,8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245 900,1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151 401,2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151 401,2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30.0.00.89120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151 401,2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94 895,7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94 498,9</w:t>
            </w:r>
          </w:p>
        </w:tc>
      </w:tr>
      <w:tr w:rsidR="00BD396B" w:rsidRPr="00BD396B" w:rsidTr="00BD396B">
        <w:trPr>
          <w:gridAfter w:val="1"/>
          <w:wAfter w:w="23" w:type="dxa"/>
          <w:trHeight w:val="5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31.6.00.00000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94 895,7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94 498,9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94 895,7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94 498,9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31.6.00.89220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94 895,7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94 430,4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94 498,9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СОВЕТ МУНИЦИПАЛЬНОГО РАЙОНА "ЗАПОЛЯРНЫЙ РАЙОН" НЕНЕЦКОГО </w:t>
            </w:r>
            <w:r w:rsidRPr="00BD396B">
              <w:rPr>
                <w:b/>
                <w:bCs/>
                <w:sz w:val="22"/>
                <w:szCs w:val="22"/>
              </w:rPr>
              <w:lastRenderedPageBreak/>
              <w:t>АВТОНОМНОГО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35 796,4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35 144,3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35 887,2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34 327,8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33 632,9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34 286,5</w:t>
            </w:r>
          </w:p>
        </w:tc>
      </w:tr>
      <w:tr w:rsidR="00BD396B" w:rsidRPr="00BD396B" w:rsidTr="00BD396B">
        <w:trPr>
          <w:gridAfter w:val="1"/>
          <w:wAfter w:w="23" w:type="dxa"/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4 995,2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4 995,2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91.0.00.81010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4 995,2</w:t>
            </w:r>
          </w:p>
        </w:tc>
      </w:tr>
      <w:tr w:rsidR="00BD396B" w:rsidRPr="00BD396B" w:rsidTr="00BD396B">
        <w:trPr>
          <w:gridAfter w:val="1"/>
          <w:wAfter w:w="23" w:type="dxa"/>
          <w:trHeight w:val="91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25 448,7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25 937,2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25 448,7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25 937,2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92.1.00.00000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4 932,4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4 932,4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4 932,4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92.2.00.00000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20 600,9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21 004,8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20 600,9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21 004,8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20 441,0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19 867,2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20 283,6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92.2.00.81010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828,5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733,7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721,2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3 314,0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3 354,1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3 354,1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3 354,1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98.0.00.81060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3 354,1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1 468,6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1 511,4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1 600,7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1 350,4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1 439,7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98.0.00.84030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1 350,4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1 439,7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92,0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98.0.00.84070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98.0.00.84080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34,5</w:t>
            </w:r>
          </w:p>
        </w:tc>
      </w:tr>
      <w:tr w:rsidR="00BD396B" w:rsidRPr="00BD396B" w:rsidTr="00BD396B">
        <w:trPr>
          <w:gridAfter w:val="1"/>
          <w:wAfter w:w="23" w:type="dxa"/>
          <w:trHeight w:val="5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18 427,5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17 802,7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18 398,9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18 302,5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17 702,7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18 298,9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18 302,5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17 702,7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18 298,9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17 378,6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17 974,8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17 378,6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17 974,8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17 378,6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17 974,8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16 787,2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17 260,2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591,4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714,6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31.1.00.81010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800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-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324,1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</w:t>
            </w:r>
            <w:r w:rsidRPr="00BD396B">
              <w:rPr>
                <w:sz w:val="22"/>
                <w:szCs w:val="22"/>
              </w:rPr>
              <w:lastRenderedPageBreak/>
              <w:t>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270,0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42.0.00.81120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54,1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42.0.00.83010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100,0</w:t>
            </w:r>
          </w:p>
        </w:tc>
      </w:tr>
      <w:tr w:rsidR="00BD396B" w:rsidRPr="00BD396B" w:rsidTr="00BD396B">
        <w:trPr>
          <w:gridAfter w:val="1"/>
          <w:wAfter w:w="23" w:type="dxa"/>
          <w:trHeight w:val="4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 xml:space="preserve">КОНТРОЛЬНО-СЧЕТНАЯ ПАЛАТА МУНИЦИПАЛЬНОГО РАЙОНА "ЗАПОЛЯРНЫЙ РАЙОН" НЕНЕЦКОГО </w:t>
            </w:r>
            <w:r w:rsidRPr="00BD396B">
              <w:rPr>
                <w:b/>
                <w:bCs/>
                <w:sz w:val="22"/>
                <w:szCs w:val="22"/>
              </w:rPr>
              <w:lastRenderedPageBreak/>
              <w:t>АВТОНОМНОГО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BD396B" w:rsidRPr="00BD396B" w:rsidTr="00BD396B">
        <w:trPr>
          <w:gridAfter w:val="1"/>
          <w:wAfter w:w="23" w:type="dxa"/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BD396B" w:rsidRPr="00BD396B" w:rsidTr="00BD396B">
        <w:trPr>
          <w:gridAfter w:val="1"/>
          <w:wAfter w:w="23" w:type="dxa"/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b/>
                <w:bCs/>
                <w:sz w:val="22"/>
                <w:szCs w:val="22"/>
              </w:rPr>
            </w:pPr>
            <w:r w:rsidRPr="00BD396B"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93.0.00.00000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22 003,5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22 090,9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93.1.00.00000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5 405,7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5 405,7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93.1.00.81010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5 405,7</w:t>
            </w:r>
          </w:p>
        </w:tc>
      </w:tr>
      <w:tr w:rsidR="00BD396B" w:rsidRPr="00BD396B" w:rsidTr="00BD396B">
        <w:trPr>
          <w:gridAfter w:val="1"/>
          <w:wAfter w:w="23" w:type="dxa"/>
          <w:trHeight w:val="2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93.2.00.00000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6 587,0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6 649,4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6 587,0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6 649,4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BD396B">
              <w:rPr>
                <w:sz w:val="22"/>
                <w:szCs w:val="22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5 870,5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5 940,8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5 983,3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93.2.00.81010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707,3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646,2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666,1</w:t>
            </w:r>
          </w:p>
        </w:tc>
      </w:tr>
      <w:tr w:rsidR="00BD396B" w:rsidRPr="00BD396B" w:rsidTr="00BD396B">
        <w:trPr>
          <w:gridAfter w:val="1"/>
          <w:wAfter w:w="23" w:type="dxa"/>
          <w:trHeight w:val="8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93.3.00.00000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10 035,8</w:t>
            </w:r>
          </w:p>
        </w:tc>
      </w:tr>
      <w:tr w:rsidR="00BD396B" w:rsidRPr="00BD396B" w:rsidTr="00BD396B">
        <w:trPr>
          <w:gridAfter w:val="1"/>
          <w:wAfter w:w="23" w:type="dxa"/>
          <w:trHeight w:val="13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10 035,8</w:t>
            </w:r>
          </w:p>
        </w:tc>
      </w:tr>
      <w:tr w:rsidR="00BD396B" w:rsidRPr="00BD396B" w:rsidTr="00BD396B">
        <w:trPr>
          <w:gridAfter w:val="1"/>
          <w:wAfter w:w="23" w:type="dxa"/>
          <w:trHeight w:val="11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9 645,9</w:t>
            </w:r>
          </w:p>
        </w:tc>
      </w:tr>
      <w:tr w:rsidR="00BD396B" w:rsidRPr="00BD396B" w:rsidTr="00BD396B">
        <w:trPr>
          <w:gridAfter w:val="1"/>
          <w:wAfter w:w="23" w:type="dxa"/>
          <w:trHeight w:val="5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93.3.00.99110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center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96B" w:rsidRPr="00BD396B" w:rsidRDefault="00BD396B" w:rsidP="00BD396B">
            <w:pPr>
              <w:jc w:val="right"/>
              <w:rPr>
                <w:sz w:val="22"/>
                <w:szCs w:val="22"/>
              </w:rPr>
            </w:pPr>
            <w:r w:rsidRPr="00BD396B">
              <w:rPr>
                <w:sz w:val="22"/>
                <w:szCs w:val="22"/>
              </w:rPr>
              <w:t>389,9</w:t>
            </w:r>
          </w:p>
        </w:tc>
      </w:tr>
    </w:tbl>
    <w:p w:rsidR="00D31E54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bookmarkStart w:id="0" w:name="_GoBack"/>
      <w:bookmarkEnd w:id="0"/>
    </w:p>
    <w:sectPr w:rsidR="00D31E54" w:rsidRPr="001B5A27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410" w:rsidRDefault="007D2410">
      <w:r>
        <w:separator/>
      </w:r>
    </w:p>
  </w:endnote>
  <w:endnote w:type="continuationSeparator" w:id="0">
    <w:p w:rsidR="007D2410" w:rsidRDefault="007D2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410" w:rsidRDefault="007D2410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46DA1">
      <w:rPr>
        <w:rStyle w:val="a4"/>
        <w:noProof/>
      </w:rPr>
      <w:t>21</w:t>
    </w:r>
    <w:r>
      <w:rPr>
        <w:rStyle w:val="a4"/>
      </w:rPr>
      <w:fldChar w:fldCharType="end"/>
    </w:r>
  </w:p>
  <w:p w:rsidR="007D2410" w:rsidRDefault="007D24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410" w:rsidRDefault="007D2410">
      <w:r>
        <w:separator/>
      </w:r>
    </w:p>
  </w:footnote>
  <w:footnote w:type="continuationSeparator" w:id="0">
    <w:p w:rsidR="007D2410" w:rsidRDefault="007D2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3919"/>
    <w:rsid w:val="000756DA"/>
    <w:rsid w:val="000837D7"/>
    <w:rsid w:val="00083FF3"/>
    <w:rsid w:val="00084E4D"/>
    <w:rsid w:val="00087321"/>
    <w:rsid w:val="00090A0B"/>
    <w:rsid w:val="00094006"/>
    <w:rsid w:val="000A4CBE"/>
    <w:rsid w:val="000B48EB"/>
    <w:rsid w:val="000B5FB5"/>
    <w:rsid w:val="000C3EB5"/>
    <w:rsid w:val="000C4983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5A27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437E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71AEC"/>
    <w:rsid w:val="00392041"/>
    <w:rsid w:val="00392160"/>
    <w:rsid w:val="003A2984"/>
    <w:rsid w:val="003A3FB6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1123E"/>
    <w:rsid w:val="00416655"/>
    <w:rsid w:val="00437959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47B6"/>
    <w:rsid w:val="0052710D"/>
    <w:rsid w:val="00527244"/>
    <w:rsid w:val="005433F3"/>
    <w:rsid w:val="00545F1E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5FF9"/>
    <w:rsid w:val="005C0619"/>
    <w:rsid w:val="005C4C41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3659"/>
    <w:rsid w:val="00627821"/>
    <w:rsid w:val="00637EB9"/>
    <w:rsid w:val="00641515"/>
    <w:rsid w:val="00643BF7"/>
    <w:rsid w:val="006462A7"/>
    <w:rsid w:val="0064772C"/>
    <w:rsid w:val="00657DD0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46DA1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A021F"/>
    <w:rsid w:val="008B0B3F"/>
    <w:rsid w:val="008B1462"/>
    <w:rsid w:val="008B3A62"/>
    <w:rsid w:val="008B7611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79E"/>
    <w:rsid w:val="00AD7C71"/>
    <w:rsid w:val="00AE56A3"/>
    <w:rsid w:val="00AE73A7"/>
    <w:rsid w:val="00AF177B"/>
    <w:rsid w:val="00AF20C5"/>
    <w:rsid w:val="00AF6E89"/>
    <w:rsid w:val="00AF708A"/>
    <w:rsid w:val="00B01952"/>
    <w:rsid w:val="00B0458E"/>
    <w:rsid w:val="00B06693"/>
    <w:rsid w:val="00B15092"/>
    <w:rsid w:val="00B30A7D"/>
    <w:rsid w:val="00B33DE8"/>
    <w:rsid w:val="00B34FE4"/>
    <w:rsid w:val="00B44327"/>
    <w:rsid w:val="00B47DF2"/>
    <w:rsid w:val="00B679CC"/>
    <w:rsid w:val="00B742FE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6DC7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719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25341"/>
    <w:rsid w:val="00E3223A"/>
    <w:rsid w:val="00E44A7C"/>
    <w:rsid w:val="00E54C5B"/>
    <w:rsid w:val="00E55C5D"/>
    <w:rsid w:val="00E60304"/>
    <w:rsid w:val="00E634C9"/>
    <w:rsid w:val="00E67ECD"/>
    <w:rsid w:val="00E67EE8"/>
    <w:rsid w:val="00E76DC0"/>
    <w:rsid w:val="00E91AEE"/>
    <w:rsid w:val="00EA7DBA"/>
    <w:rsid w:val="00EB241F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96D1B"/>
    <w:rsid w:val="00FA4636"/>
    <w:rsid w:val="00FB03E6"/>
    <w:rsid w:val="00FB5153"/>
    <w:rsid w:val="00FB6434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42CAC-FBF2-4648-B72B-CC5BACB2F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34</Pages>
  <Words>5504</Words>
  <Characters>34813</Characters>
  <Application>Microsoft Office Word</Application>
  <DocSecurity>0</DocSecurity>
  <Lines>290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40237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Артеева Инна Матиевна</cp:lastModifiedBy>
  <cp:revision>42</cp:revision>
  <cp:lastPrinted>2022-09-15T09:00:00Z</cp:lastPrinted>
  <dcterms:created xsi:type="dcterms:W3CDTF">2022-06-27T05:46:00Z</dcterms:created>
  <dcterms:modified xsi:type="dcterms:W3CDTF">2022-09-15T12:02:00Z</dcterms:modified>
</cp:coreProperties>
</file>